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F6" w:rsidRPr="002320F5" w:rsidRDefault="00611EF6" w:rsidP="00611EF6">
      <w:pPr>
        <w:spacing w:line="360" w:lineRule="auto"/>
        <w:ind w:left="360"/>
        <w:jc w:val="center"/>
        <w:rPr>
          <w:b/>
          <w:color w:val="262626"/>
          <w:sz w:val="28"/>
          <w:szCs w:val="20"/>
        </w:rPr>
      </w:pPr>
      <w:r w:rsidRPr="002320F5">
        <w:rPr>
          <w:b/>
          <w:color w:val="262626"/>
          <w:sz w:val="28"/>
          <w:szCs w:val="20"/>
        </w:rPr>
        <w:t xml:space="preserve">Приложение </w:t>
      </w:r>
      <w:r>
        <w:rPr>
          <w:b/>
          <w:color w:val="262626"/>
          <w:sz w:val="28"/>
          <w:szCs w:val="20"/>
        </w:rPr>
        <w:t>10</w:t>
      </w:r>
      <w:r w:rsidRPr="002320F5">
        <w:rPr>
          <w:b/>
          <w:color w:val="262626"/>
          <w:sz w:val="28"/>
          <w:szCs w:val="20"/>
        </w:rPr>
        <w:t>.</w:t>
      </w:r>
    </w:p>
    <w:p w:rsidR="00611EF6" w:rsidRPr="003C087E" w:rsidRDefault="00611EF6" w:rsidP="00611EF6">
      <w:pPr>
        <w:spacing w:line="360" w:lineRule="auto"/>
        <w:ind w:left="360"/>
        <w:rPr>
          <w:color w:val="262626"/>
          <w:sz w:val="20"/>
          <w:szCs w:val="20"/>
        </w:rPr>
      </w:pPr>
    </w:p>
    <w:p w:rsidR="00611EF6" w:rsidRPr="003C087E" w:rsidRDefault="00611EF6" w:rsidP="00611EF6">
      <w:pPr>
        <w:spacing w:line="360" w:lineRule="auto"/>
        <w:ind w:left="360"/>
        <w:rPr>
          <w:color w:val="262626"/>
          <w:sz w:val="20"/>
          <w:szCs w:val="20"/>
        </w:rPr>
      </w:pPr>
    </w:p>
    <w:p w:rsidR="00611EF6" w:rsidRPr="00931780" w:rsidRDefault="00653019" w:rsidP="00611EF6">
      <w:pPr>
        <w:spacing w:line="360" w:lineRule="auto"/>
        <w:ind w:left="360"/>
        <w:jc w:val="both"/>
        <w:rPr>
          <w:color w:val="262626"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35D1B86C" wp14:editId="499CCD97">
            <wp:simplePos x="0" y="0"/>
            <wp:positionH relativeFrom="margin">
              <wp:posOffset>164465</wp:posOffset>
            </wp:positionH>
            <wp:positionV relativeFrom="margin">
              <wp:posOffset>1162685</wp:posOffset>
            </wp:positionV>
            <wp:extent cx="1903095" cy="1424940"/>
            <wp:effectExtent l="0" t="0" r="0" b="0"/>
            <wp:wrapSquare wrapText="bothSides"/>
            <wp:docPr id="3" name="Рисунок 3" descr="Горностаевичи, церковь св. Петра и Пав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ностаевичи, церковь св. Петра и Павла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16A84C0" wp14:editId="7E73A6C4">
            <wp:simplePos x="0" y="0"/>
            <wp:positionH relativeFrom="margin">
              <wp:posOffset>4366895</wp:posOffset>
            </wp:positionH>
            <wp:positionV relativeFrom="margin">
              <wp:posOffset>3768090</wp:posOffset>
            </wp:positionV>
            <wp:extent cx="1070610" cy="1424940"/>
            <wp:effectExtent l="0" t="0" r="0" b="0"/>
            <wp:wrapSquare wrapText="bothSides"/>
            <wp:docPr id="2" name="Рисунок 2" descr="Порозово, костел св. Михаила Арханг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озово, костел св. Михаила Архангела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EF6" w:rsidRPr="00931780">
        <w:rPr>
          <w:color w:val="262626"/>
          <w:sz w:val="28"/>
          <w:szCs w:val="28"/>
          <w:lang w:val="be-BY"/>
        </w:rPr>
        <w:t>У</w:t>
      </w:r>
      <w:r w:rsidR="009C747F">
        <w:rPr>
          <w:color w:val="262626"/>
          <w:sz w:val="28"/>
          <w:szCs w:val="28"/>
          <w:lang w:val="be-BY"/>
        </w:rPr>
        <w:t>садебно-парковые</w:t>
      </w:r>
      <w:r w:rsidR="009C747F">
        <w:rPr>
          <w:color w:val="262626"/>
          <w:sz w:val="28"/>
          <w:szCs w:val="28"/>
        </w:rPr>
        <w:t xml:space="preserve"> </w:t>
      </w:r>
      <w:r w:rsidR="00611EF6" w:rsidRPr="00931780">
        <w:rPr>
          <w:color w:val="262626"/>
          <w:sz w:val="28"/>
          <w:szCs w:val="28"/>
        </w:rPr>
        <w:t xml:space="preserve">комплексы на </w:t>
      </w:r>
      <w:r w:rsidR="00611EF6">
        <w:rPr>
          <w:color w:val="262626"/>
          <w:sz w:val="28"/>
          <w:szCs w:val="28"/>
        </w:rPr>
        <w:t xml:space="preserve">территории района сохранились </w:t>
      </w:r>
      <w:proofErr w:type="spellStart"/>
      <w:r w:rsidR="00611EF6">
        <w:rPr>
          <w:color w:val="262626"/>
          <w:sz w:val="28"/>
          <w:szCs w:val="28"/>
        </w:rPr>
        <w:t>чо</w:t>
      </w:r>
      <w:r w:rsidR="00611EF6" w:rsidRPr="00931780">
        <w:rPr>
          <w:color w:val="262626"/>
          <w:sz w:val="28"/>
          <w:szCs w:val="28"/>
        </w:rPr>
        <w:t>стично</w:t>
      </w:r>
      <w:proofErr w:type="spellEnd"/>
      <w:r w:rsidR="00611EF6" w:rsidRPr="00931780">
        <w:rPr>
          <w:color w:val="262626"/>
          <w:sz w:val="28"/>
          <w:szCs w:val="28"/>
        </w:rPr>
        <w:t xml:space="preserve">. В </w:t>
      </w:r>
      <w:proofErr w:type="spellStart"/>
      <w:r w:rsidR="00611EF6" w:rsidRPr="00931780">
        <w:rPr>
          <w:color w:val="262626"/>
          <w:sz w:val="28"/>
          <w:szCs w:val="28"/>
        </w:rPr>
        <w:t>Вердомичах</w:t>
      </w:r>
      <w:proofErr w:type="spellEnd"/>
      <w:r w:rsidR="00611EF6" w:rsidRPr="00931780">
        <w:rPr>
          <w:color w:val="262626"/>
          <w:sz w:val="28"/>
          <w:szCs w:val="28"/>
        </w:rPr>
        <w:t xml:space="preserve"> усадебный дом середины </w:t>
      </w:r>
      <w:r w:rsidR="00611EF6" w:rsidRPr="00931780">
        <w:rPr>
          <w:color w:val="262626"/>
          <w:sz w:val="28"/>
          <w:szCs w:val="28"/>
          <w:lang w:val="en-US"/>
        </w:rPr>
        <w:t>XIX</w:t>
      </w:r>
      <w:r w:rsidR="00611EF6" w:rsidRPr="00931780">
        <w:rPr>
          <w:color w:val="262626"/>
          <w:sz w:val="28"/>
          <w:szCs w:val="28"/>
        </w:rPr>
        <w:t xml:space="preserve"> в. сгорел в 1915 г., но сохранились </w:t>
      </w:r>
      <w:proofErr w:type="spellStart"/>
      <w:r w:rsidR="00611EF6" w:rsidRPr="00931780">
        <w:rPr>
          <w:color w:val="262626"/>
          <w:sz w:val="28"/>
          <w:szCs w:val="28"/>
        </w:rPr>
        <w:t>д</w:t>
      </w:r>
      <w:r w:rsidR="00611EF6">
        <w:rPr>
          <w:color w:val="262626"/>
          <w:sz w:val="28"/>
          <w:szCs w:val="28"/>
        </w:rPr>
        <w:t>д</w:t>
      </w:r>
      <w:r w:rsidR="00611EF6" w:rsidRPr="00931780">
        <w:rPr>
          <w:color w:val="262626"/>
          <w:sz w:val="28"/>
          <w:szCs w:val="28"/>
        </w:rPr>
        <w:t>ва</w:t>
      </w:r>
      <w:proofErr w:type="spellEnd"/>
      <w:r w:rsidR="009C747F">
        <w:rPr>
          <w:color w:val="262626"/>
          <w:sz w:val="28"/>
          <w:szCs w:val="28"/>
        </w:rPr>
        <w:t xml:space="preserve"> </w:t>
      </w:r>
      <w:proofErr w:type="spellStart"/>
      <w:r w:rsidR="00611EF6">
        <w:rPr>
          <w:color w:val="262626"/>
          <w:sz w:val="28"/>
          <w:szCs w:val="28"/>
        </w:rPr>
        <w:t>ф</w:t>
      </w:r>
      <w:r w:rsidR="00611EF6" w:rsidRPr="00931780">
        <w:rPr>
          <w:color w:val="262626"/>
          <w:sz w:val="28"/>
          <w:szCs w:val="28"/>
        </w:rPr>
        <w:t>флигеля</w:t>
      </w:r>
      <w:proofErr w:type="spellEnd"/>
      <w:r w:rsidR="00611EF6" w:rsidRPr="00931780">
        <w:rPr>
          <w:color w:val="262626"/>
          <w:sz w:val="28"/>
          <w:szCs w:val="28"/>
        </w:rPr>
        <w:t>, строения пивоварни, амбара, кузни</w:t>
      </w:r>
      <w:r w:rsidR="00611EF6">
        <w:rPr>
          <w:color w:val="262626"/>
          <w:sz w:val="28"/>
          <w:szCs w:val="28"/>
        </w:rPr>
        <w:t xml:space="preserve">цы, остатки парка </w:t>
      </w:r>
      <w:proofErr w:type="gramStart"/>
      <w:r w:rsidR="00611EF6">
        <w:rPr>
          <w:color w:val="262626"/>
          <w:sz w:val="28"/>
          <w:szCs w:val="28"/>
        </w:rPr>
        <w:t>с</w:t>
      </w:r>
      <w:proofErr w:type="gramEnd"/>
      <w:r w:rsidR="00611EF6">
        <w:rPr>
          <w:color w:val="262626"/>
          <w:sz w:val="28"/>
          <w:szCs w:val="28"/>
        </w:rPr>
        <w:t xml:space="preserve"> водной </w:t>
      </w:r>
      <w:proofErr w:type="spellStart"/>
      <w:r w:rsidR="00611EF6">
        <w:rPr>
          <w:color w:val="262626"/>
          <w:sz w:val="28"/>
          <w:szCs w:val="28"/>
        </w:rPr>
        <w:t>систэ</w:t>
      </w:r>
      <w:r w:rsidR="00611EF6" w:rsidRPr="00931780">
        <w:rPr>
          <w:color w:val="262626"/>
          <w:sz w:val="28"/>
          <w:szCs w:val="28"/>
        </w:rPr>
        <w:t>мой</w:t>
      </w:r>
      <w:proofErr w:type="spellEnd"/>
      <w:r w:rsidR="00611EF6" w:rsidRPr="00931780">
        <w:rPr>
          <w:color w:val="262626"/>
          <w:sz w:val="28"/>
          <w:szCs w:val="28"/>
        </w:rPr>
        <w:t>.</w:t>
      </w:r>
      <w:r w:rsidR="009C747F">
        <w:rPr>
          <w:color w:val="262626"/>
          <w:sz w:val="28"/>
          <w:szCs w:val="28"/>
        </w:rPr>
        <w:t xml:space="preserve"> </w:t>
      </w:r>
      <w:r w:rsidR="00611EF6" w:rsidRPr="00931780">
        <w:rPr>
          <w:color w:val="262626"/>
          <w:sz w:val="28"/>
          <w:szCs w:val="28"/>
        </w:rPr>
        <w:t>Порозово, костел св. Михаила Архангела</w:t>
      </w:r>
      <w:proofErr w:type="gramStart"/>
      <w:r w:rsidR="00611EF6" w:rsidRPr="00931780">
        <w:rPr>
          <w:color w:val="262626"/>
          <w:sz w:val="28"/>
          <w:szCs w:val="28"/>
        </w:rPr>
        <w:t xml:space="preserve"> В</w:t>
      </w:r>
      <w:proofErr w:type="gramEnd"/>
      <w:r w:rsidR="00611EF6" w:rsidRPr="00931780">
        <w:rPr>
          <w:color w:val="262626"/>
          <w:sz w:val="28"/>
          <w:szCs w:val="28"/>
        </w:rPr>
        <w:t xml:space="preserve"> Порозово стоит усадебный дом (</w:t>
      </w:r>
      <w:r w:rsidR="00611EF6" w:rsidRPr="00931780">
        <w:rPr>
          <w:color w:val="262626"/>
          <w:sz w:val="28"/>
          <w:szCs w:val="28"/>
          <w:lang w:val="en-US"/>
        </w:rPr>
        <w:t>XIX</w:t>
      </w:r>
      <w:r w:rsidR="00611EF6" w:rsidRPr="00931780">
        <w:rPr>
          <w:color w:val="262626"/>
          <w:sz w:val="28"/>
          <w:szCs w:val="28"/>
        </w:rPr>
        <w:t xml:space="preserve"> в.) </w:t>
      </w:r>
      <w:proofErr w:type="spellStart"/>
      <w:r w:rsidR="00611EF6" w:rsidRPr="00931780">
        <w:rPr>
          <w:color w:val="262626"/>
          <w:sz w:val="28"/>
          <w:szCs w:val="28"/>
        </w:rPr>
        <w:t>Бутовт-Анджейковичей</w:t>
      </w:r>
      <w:proofErr w:type="spellEnd"/>
      <w:r w:rsidR="00611EF6" w:rsidRPr="00931780">
        <w:rPr>
          <w:color w:val="262626"/>
          <w:sz w:val="28"/>
          <w:szCs w:val="28"/>
        </w:rPr>
        <w:t>. Из хозяйственных построек частично сохранилось гумно,</w:t>
      </w:r>
      <w:r w:rsidR="00611EF6">
        <w:rPr>
          <w:color w:val="262626"/>
          <w:sz w:val="28"/>
          <w:szCs w:val="28"/>
        </w:rPr>
        <w:t xml:space="preserve"> от липовой аллеи осталось 23 </w:t>
      </w:r>
      <w:proofErr w:type="spellStart"/>
      <w:r w:rsidR="00611EF6">
        <w:rPr>
          <w:color w:val="262626"/>
          <w:sz w:val="28"/>
          <w:szCs w:val="28"/>
        </w:rPr>
        <w:t>дэ</w:t>
      </w:r>
      <w:r w:rsidR="00611EF6" w:rsidRPr="00931780">
        <w:rPr>
          <w:color w:val="262626"/>
          <w:sz w:val="28"/>
          <w:szCs w:val="28"/>
        </w:rPr>
        <w:t>рева</w:t>
      </w:r>
      <w:proofErr w:type="spellEnd"/>
      <w:r w:rsidR="00611EF6" w:rsidRPr="00931780">
        <w:rPr>
          <w:color w:val="262626"/>
          <w:sz w:val="28"/>
          <w:szCs w:val="28"/>
        </w:rPr>
        <w:t xml:space="preserve">. </w:t>
      </w:r>
      <w:proofErr w:type="spellStart"/>
      <w:r w:rsidR="00611EF6" w:rsidRPr="00931780">
        <w:rPr>
          <w:color w:val="262626"/>
          <w:sz w:val="28"/>
          <w:szCs w:val="28"/>
        </w:rPr>
        <w:t>Фрагменты</w:t>
      </w:r>
      <w:r w:rsidR="00611EF6">
        <w:rPr>
          <w:color w:val="262626"/>
          <w:sz w:val="28"/>
          <w:szCs w:val="28"/>
        </w:rPr>
        <w:t>яще</w:t>
      </w:r>
      <w:proofErr w:type="spellEnd"/>
      <w:r w:rsidR="00611EF6">
        <w:rPr>
          <w:color w:val="262626"/>
          <w:sz w:val="28"/>
          <w:szCs w:val="28"/>
        </w:rPr>
        <w:t xml:space="preserve"> одного усадебного дома и </w:t>
      </w:r>
      <w:proofErr w:type="spellStart"/>
      <w:r w:rsidR="00611EF6">
        <w:rPr>
          <w:color w:val="262626"/>
          <w:sz w:val="28"/>
          <w:szCs w:val="28"/>
        </w:rPr>
        <w:t>пя</w:t>
      </w:r>
      <w:r w:rsidR="00611EF6" w:rsidRPr="00931780">
        <w:rPr>
          <w:color w:val="262626"/>
          <w:sz w:val="28"/>
          <w:szCs w:val="28"/>
        </w:rPr>
        <w:t>рка</w:t>
      </w:r>
      <w:proofErr w:type="spellEnd"/>
      <w:r w:rsidR="00611EF6" w:rsidRPr="00931780">
        <w:rPr>
          <w:color w:val="262626"/>
          <w:sz w:val="28"/>
          <w:szCs w:val="28"/>
        </w:rPr>
        <w:t xml:space="preserve"> есть в </w:t>
      </w:r>
      <w:proofErr w:type="spellStart"/>
      <w:r w:rsidR="00611EF6" w:rsidRPr="00931780">
        <w:rPr>
          <w:color w:val="262626"/>
          <w:sz w:val="28"/>
          <w:szCs w:val="28"/>
        </w:rPr>
        <w:t>Горностаевичах</w:t>
      </w:r>
      <w:proofErr w:type="spellEnd"/>
      <w:r w:rsidR="00611EF6" w:rsidRPr="00931780">
        <w:rPr>
          <w:color w:val="262626"/>
          <w:sz w:val="28"/>
          <w:szCs w:val="28"/>
        </w:rPr>
        <w:t xml:space="preserve"> (</w:t>
      </w:r>
      <w:r w:rsidR="00611EF6" w:rsidRPr="00931780">
        <w:rPr>
          <w:color w:val="262626"/>
          <w:sz w:val="28"/>
          <w:szCs w:val="28"/>
          <w:lang w:val="en-US"/>
        </w:rPr>
        <w:t>XIX</w:t>
      </w:r>
      <w:r w:rsidR="00611EF6" w:rsidRPr="00931780">
        <w:rPr>
          <w:color w:val="262626"/>
          <w:sz w:val="28"/>
          <w:szCs w:val="28"/>
        </w:rPr>
        <w:t xml:space="preserve"> в.). От усадьбы Высоцких в </w:t>
      </w:r>
      <w:proofErr w:type="spellStart"/>
      <w:r w:rsidR="00611EF6" w:rsidRPr="00931780">
        <w:rPr>
          <w:color w:val="262626"/>
          <w:sz w:val="28"/>
          <w:szCs w:val="28"/>
        </w:rPr>
        <w:t>Валисковщине</w:t>
      </w:r>
      <w:proofErr w:type="spellEnd"/>
      <w:r w:rsidR="00611EF6" w:rsidRPr="00931780">
        <w:rPr>
          <w:color w:val="262626"/>
          <w:sz w:val="28"/>
          <w:szCs w:val="28"/>
        </w:rPr>
        <w:t xml:space="preserve"> остались подвалы усадебного дома, два хозяйственных здания из </w:t>
      </w:r>
      <w:r w:rsidR="009C747F">
        <w:rPr>
          <w:color w:val="262626"/>
          <w:sz w:val="28"/>
          <w:szCs w:val="28"/>
        </w:rPr>
        <w:t xml:space="preserve">полевого </w:t>
      </w:r>
      <w:proofErr w:type="spellStart"/>
      <w:r w:rsidR="00611EF6" w:rsidRPr="00931780">
        <w:rPr>
          <w:color w:val="262626"/>
          <w:sz w:val="28"/>
          <w:szCs w:val="28"/>
        </w:rPr>
        <w:t>к</w:t>
      </w:r>
      <w:r w:rsidR="00611EF6">
        <w:rPr>
          <w:color w:val="262626"/>
          <w:sz w:val="28"/>
          <w:szCs w:val="28"/>
        </w:rPr>
        <w:t>о</w:t>
      </w:r>
      <w:r w:rsidR="00611EF6" w:rsidRPr="00931780">
        <w:rPr>
          <w:color w:val="262626"/>
          <w:sz w:val="28"/>
          <w:szCs w:val="28"/>
        </w:rPr>
        <w:t>мня</w:t>
      </w:r>
      <w:proofErr w:type="spellEnd"/>
      <w:r w:rsidR="00611EF6" w:rsidRPr="00931780">
        <w:rPr>
          <w:color w:val="262626"/>
          <w:sz w:val="28"/>
          <w:szCs w:val="28"/>
        </w:rPr>
        <w:t xml:space="preserve"> (на одном из этих камней выбита дата строительства — 1898 г.). </w:t>
      </w:r>
      <w:proofErr w:type="spellStart"/>
      <w:r w:rsidR="00611EF6" w:rsidRPr="00931780">
        <w:rPr>
          <w:color w:val="262626"/>
          <w:sz w:val="28"/>
          <w:szCs w:val="28"/>
        </w:rPr>
        <w:t>Якушевка</w:t>
      </w:r>
      <w:proofErr w:type="spellEnd"/>
      <w:r w:rsidR="009C747F">
        <w:rPr>
          <w:color w:val="262626"/>
          <w:sz w:val="28"/>
          <w:szCs w:val="28"/>
        </w:rPr>
        <w:t xml:space="preserve"> </w:t>
      </w:r>
      <w:proofErr w:type="gramStart"/>
      <w:r w:rsidR="00611EF6" w:rsidRPr="00931780">
        <w:rPr>
          <w:color w:val="262626"/>
          <w:sz w:val="28"/>
          <w:szCs w:val="28"/>
        </w:rPr>
        <w:t>известна</w:t>
      </w:r>
      <w:proofErr w:type="gramEnd"/>
      <w:r w:rsidR="00611EF6" w:rsidRPr="00931780">
        <w:rPr>
          <w:color w:val="262626"/>
          <w:sz w:val="28"/>
          <w:szCs w:val="28"/>
        </w:rPr>
        <w:t xml:space="preserve"> тем, что здесь в 1849—1855 гг. жил К. Калиновский. От усадьбы ничего не осталось, на ее </w:t>
      </w:r>
      <w:proofErr w:type="spellStart"/>
      <w:r w:rsidR="00611EF6" w:rsidRPr="00931780">
        <w:rPr>
          <w:color w:val="262626"/>
          <w:sz w:val="28"/>
          <w:szCs w:val="28"/>
        </w:rPr>
        <w:t>м</w:t>
      </w:r>
      <w:r w:rsidR="00611EF6">
        <w:rPr>
          <w:color w:val="262626"/>
          <w:sz w:val="28"/>
          <w:szCs w:val="28"/>
        </w:rPr>
        <w:t>я</w:t>
      </w:r>
      <w:r w:rsidR="00611EF6" w:rsidRPr="00931780">
        <w:rPr>
          <w:color w:val="262626"/>
          <w:sz w:val="28"/>
          <w:szCs w:val="28"/>
        </w:rPr>
        <w:t>сте</w:t>
      </w:r>
      <w:proofErr w:type="spellEnd"/>
      <w:r w:rsidR="00611EF6" w:rsidRPr="00931780">
        <w:rPr>
          <w:color w:val="262626"/>
          <w:sz w:val="28"/>
          <w:szCs w:val="28"/>
        </w:rPr>
        <w:t xml:space="preserve"> стоит памятный валун.</w:t>
      </w:r>
    </w:p>
    <w:p w:rsidR="00611EF6" w:rsidRPr="00931780" w:rsidRDefault="00611EF6" w:rsidP="00611EF6">
      <w:pPr>
        <w:spacing w:line="360" w:lineRule="auto"/>
        <w:ind w:left="360"/>
        <w:jc w:val="both"/>
        <w:rPr>
          <w:color w:val="26262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5688965</wp:posOffset>
            </wp:positionV>
            <wp:extent cx="1903095" cy="1424940"/>
            <wp:effectExtent l="0" t="0" r="1905" b="3810"/>
            <wp:wrapSquare wrapText="bothSides"/>
            <wp:docPr id="1" name="Рисунок 1" descr="Порозово, плеб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озово, плебания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1780">
        <w:rPr>
          <w:color w:val="262626"/>
          <w:sz w:val="28"/>
          <w:szCs w:val="28"/>
        </w:rPr>
        <w:t xml:space="preserve">В </w:t>
      </w:r>
      <w:proofErr w:type="spellStart"/>
      <w:r w:rsidRPr="00931780">
        <w:rPr>
          <w:color w:val="262626"/>
          <w:sz w:val="28"/>
          <w:szCs w:val="28"/>
        </w:rPr>
        <w:t>Свислочском</w:t>
      </w:r>
      <w:proofErr w:type="spellEnd"/>
      <w:r w:rsidRPr="00931780">
        <w:rPr>
          <w:color w:val="262626"/>
          <w:sz w:val="28"/>
          <w:szCs w:val="28"/>
        </w:rPr>
        <w:t xml:space="preserve"> районе находится небольшое количество археологических памятников — древних городищ, селищ, стоянок, захоронений. С эпохи неолита и бронзы найдены шлифованные топоры из кремня около деревень Великие </w:t>
      </w:r>
      <w:proofErr w:type="spellStart"/>
      <w:r w:rsidRPr="00931780">
        <w:rPr>
          <w:color w:val="262626"/>
          <w:sz w:val="28"/>
          <w:szCs w:val="28"/>
        </w:rPr>
        <w:t>Бобровники</w:t>
      </w:r>
      <w:proofErr w:type="spellEnd"/>
      <w:r w:rsidRPr="00931780">
        <w:rPr>
          <w:color w:val="262626"/>
          <w:sz w:val="28"/>
          <w:szCs w:val="28"/>
        </w:rPr>
        <w:t xml:space="preserve">, Скобли, городского поселка Порозово. Городища эпохи каменного века найдены около деревень </w:t>
      </w:r>
      <w:proofErr w:type="spellStart"/>
      <w:r w:rsidRPr="00931780">
        <w:rPr>
          <w:color w:val="262626"/>
          <w:sz w:val="28"/>
          <w:szCs w:val="28"/>
        </w:rPr>
        <w:t>Хрустово</w:t>
      </w:r>
      <w:proofErr w:type="spellEnd"/>
      <w:r w:rsidRPr="00931780">
        <w:rPr>
          <w:color w:val="262626"/>
          <w:sz w:val="28"/>
          <w:szCs w:val="28"/>
        </w:rPr>
        <w:t xml:space="preserve">, </w:t>
      </w:r>
      <w:proofErr w:type="gramStart"/>
      <w:r w:rsidRPr="00931780">
        <w:rPr>
          <w:color w:val="262626"/>
          <w:sz w:val="28"/>
          <w:szCs w:val="28"/>
        </w:rPr>
        <w:t>Великая</w:t>
      </w:r>
      <w:proofErr w:type="gramEnd"/>
      <w:r w:rsidR="009C747F">
        <w:rPr>
          <w:color w:val="262626"/>
          <w:sz w:val="28"/>
          <w:szCs w:val="28"/>
        </w:rPr>
        <w:t xml:space="preserve"> </w:t>
      </w:r>
      <w:proofErr w:type="spellStart"/>
      <w:r w:rsidRPr="00931780">
        <w:rPr>
          <w:color w:val="262626"/>
          <w:sz w:val="28"/>
          <w:szCs w:val="28"/>
        </w:rPr>
        <w:t>Лапеница</w:t>
      </w:r>
      <w:proofErr w:type="spellEnd"/>
      <w:r w:rsidRPr="00931780">
        <w:rPr>
          <w:color w:val="262626"/>
          <w:sz w:val="28"/>
          <w:szCs w:val="28"/>
        </w:rPr>
        <w:t xml:space="preserve">, Горбачи, </w:t>
      </w:r>
      <w:proofErr w:type="spellStart"/>
      <w:r w:rsidRPr="00931780">
        <w:rPr>
          <w:color w:val="262626"/>
          <w:sz w:val="28"/>
          <w:szCs w:val="28"/>
        </w:rPr>
        <w:t>Городиск</w:t>
      </w:r>
      <w:proofErr w:type="spellEnd"/>
      <w:r w:rsidRPr="00931780">
        <w:rPr>
          <w:color w:val="262626"/>
          <w:sz w:val="28"/>
          <w:szCs w:val="28"/>
        </w:rPr>
        <w:t xml:space="preserve">. Селища этой эпохи найдены около д. Качки и хутора </w:t>
      </w:r>
      <w:proofErr w:type="spellStart"/>
      <w:r w:rsidRPr="00931780">
        <w:rPr>
          <w:color w:val="262626"/>
          <w:sz w:val="28"/>
          <w:szCs w:val="28"/>
        </w:rPr>
        <w:t>Юзефполь</w:t>
      </w:r>
      <w:proofErr w:type="spellEnd"/>
      <w:r w:rsidRPr="00931780">
        <w:rPr>
          <w:color w:val="262626"/>
          <w:sz w:val="28"/>
          <w:szCs w:val="28"/>
        </w:rPr>
        <w:t xml:space="preserve">. </w:t>
      </w:r>
    </w:p>
    <w:p w:rsidR="00611EF6" w:rsidRPr="00931780" w:rsidRDefault="00611EF6" w:rsidP="00611EF6">
      <w:pPr>
        <w:spacing w:line="360" w:lineRule="auto"/>
        <w:ind w:left="360"/>
        <w:jc w:val="both"/>
        <w:rPr>
          <w:color w:val="262626"/>
          <w:sz w:val="28"/>
          <w:szCs w:val="28"/>
        </w:rPr>
      </w:pPr>
    </w:p>
    <w:p w:rsidR="00611EF6" w:rsidRDefault="00611EF6" w:rsidP="00611EF6">
      <w:pPr>
        <w:spacing w:line="360" w:lineRule="auto"/>
        <w:ind w:left="360"/>
        <w:jc w:val="both"/>
        <w:rPr>
          <w:color w:val="262626"/>
          <w:sz w:val="28"/>
          <w:szCs w:val="28"/>
        </w:rPr>
      </w:pPr>
    </w:p>
    <w:p w:rsidR="000E7ED0" w:rsidRDefault="000E7ED0" w:rsidP="00611EF6">
      <w:pPr>
        <w:spacing w:line="360" w:lineRule="auto"/>
        <w:ind w:left="360"/>
        <w:jc w:val="both"/>
        <w:rPr>
          <w:color w:val="262626"/>
          <w:sz w:val="28"/>
          <w:szCs w:val="28"/>
        </w:rPr>
      </w:pPr>
    </w:p>
    <w:p w:rsidR="000E7ED0" w:rsidRDefault="000E7ED0" w:rsidP="000E7ED0">
      <w:pPr>
        <w:spacing w:line="360" w:lineRule="auto"/>
        <w:ind w:left="360"/>
        <w:rPr>
          <w:b/>
          <w:bCs/>
          <w:color w:val="262626"/>
          <w:sz w:val="28"/>
          <w:szCs w:val="20"/>
        </w:rPr>
      </w:pPr>
    </w:p>
    <w:p w:rsidR="00611EF6" w:rsidRPr="009C747F" w:rsidRDefault="00611EF6" w:rsidP="00611EF6">
      <w:pPr>
        <w:spacing w:line="360" w:lineRule="auto"/>
        <w:ind w:left="360"/>
        <w:rPr>
          <w:color w:val="262626"/>
          <w:sz w:val="20"/>
          <w:szCs w:val="20"/>
        </w:rPr>
      </w:pPr>
    </w:p>
    <w:p w:rsidR="00611EF6" w:rsidRPr="009C747F" w:rsidRDefault="00611EF6" w:rsidP="00611EF6">
      <w:pPr>
        <w:spacing w:line="360" w:lineRule="auto"/>
        <w:ind w:left="360"/>
        <w:rPr>
          <w:color w:val="262626"/>
          <w:sz w:val="20"/>
          <w:szCs w:val="20"/>
        </w:rPr>
      </w:pPr>
    </w:p>
    <w:p w:rsidR="00611EF6" w:rsidRPr="009C747F" w:rsidRDefault="00611EF6" w:rsidP="00611EF6">
      <w:pPr>
        <w:spacing w:line="360" w:lineRule="auto"/>
        <w:ind w:left="360"/>
        <w:rPr>
          <w:color w:val="262626"/>
          <w:sz w:val="20"/>
          <w:szCs w:val="20"/>
        </w:rPr>
      </w:pPr>
    </w:p>
    <w:p w:rsidR="00F64CDE" w:rsidRDefault="00F64CDE"/>
    <w:sectPr w:rsidR="00F64CDE" w:rsidSect="00653019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EF6"/>
    <w:rsid w:val="000263EB"/>
    <w:rsid w:val="000E7ED0"/>
    <w:rsid w:val="00611EF6"/>
    <w:rsid w:val="00653019"/>
    <w:rsid w:val="009C747F"/>
    <w:rsid w:val="00F6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rodno-region.gov.by/dimages/s001250_38755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rodno-region.gov.by/dimages/s001250_510466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grodno-region.gov.by/dimages/s001250_95260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2014-01-16T17:30:00Z</dcterms:created>
  <dcterms:modified xsi:type="dcterms:W3CDTF">2014-01-20T18:09:00Z</dcterms:modified>
</cp:coreProperties>
</file>